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3B5F2" w14:textId="3529D2F2" w:rsidR="002D5EFF" w:rsidRDefault="00374EE8" w:rsidP="005F5B89">
      <w:pPr>
        <w:rPr>
          <w:rFonts w:cs="Times New Roman"/>
        </w:rPr>
      </w:pPr>
      <w:r>
        <w:rPr>
          <w:rFonts w:cs="Times New Roman"/>
          <w:noProof/>
        </w:rPr>
        <w:drawing>
          <wp:inline distT="0" distB="0" distL="0" distR="0" wp14:anchorId="616DC48C" wp14:editId="37C5C317">
            <wp:extent cx="1609725" cy="1000125"/>
            <wp:effectExtent l="0" t="0" r="0" b="9525"/>
            <wp:docPr id="4693603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60340" name="Picture 4693603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000125"/>
                    </a:xfrm>
                    <a:prstGeom prst="rect">
                      <a:avLst/>
                    </a:prstGeom>
                  </pic:spPr>
                </pic:pic>
              </a:graphicData>
            </a:graphic>
          </wp:inline>
        </w:drawing>
      </w:r>
      <w:r>
        <w:rPr>
          <w:rFonts w:cs="Times New Roman"/>
        </w:rPr>
        <w:tab/>
      </w:r>
      <w:r>
        <w:rPr>
          <w:rFonts w:cs="Times New Roman"/>
        </w:rPr>
        <w:tab/>
      </w:r>
      <w:r>
        <w:rPr>
          <w:rFonts w:cs="Times New Roman"/>
        </w:rPr>
        <w:tab/>
      </w:r>
    </w:p>
    <w:p w14:paraId="0AD7F94E" w14:textId="1A83D1EC" w:rsidR="00E649CD" w:rsidRDefault="00E649CD" w:rsidP="005F5B89">
      <w:pPr>
        <w:rPr>
          <w:rFonts w:cs="Times New Roman"/>
        </w:rPr>
      </w:pPr>
    </w:p>
    <w:p w14:paraId="4E190122" w14:textId="087E56B4" w:rsidR="00E649CD" w:rsidRPr="002814CD" w:rsidRDefault="00E649CD" w:rsidP="002814CD">
      <w:pPr>
        <w:jc w:val="center"/>
        <w:rPr>
          <w:rFonts w:cs="Times New Roman"/>
          <w:b/>
          <w:bCs/>
          <w:sz w:val="28"/>
          <w:szCs w:val="28"/>
        </w:rPr>
      </w:pPr>
      <w:r w:rsidRPr="002814CD">
        <w:rPr>
          <w:rFonts w:cs="Times New Roman"/>
          <w:b/>
          <w:bCs/>
          <w:sz w:val="28"/>
          <w:szCs w:val="28"/>
        </w:rPr>
        <w:t>Homeless Services Waiver</w:t>
      </w:r>
    </w:p>
    <w:p w14:paraId="71D0FF05" w14:textId="79D45587" w:rsidR="00E649CD" w:rsidRDefault="00E649CD" w:rsidP="005F5B89">
      <w:pPr>
        <w:rPr>
          <w:rFonts w:cs="Times New Roman"/>
        </w:rPr>
      </w:pPr>
    </w:p>
    <w:p w14:paraId="61E21FD7" w14:textId="460A141F" w:rsidR="00E649CD" w:rsidRDefault="00E649CD" w:rsidP="005F5B89">
      <w:pPr>
        <w:rPr>
          <w:rFonts w:cs="Times New Roman"/>
        </w:rPr>
      </w:pPr>
      <w:r>
        <w:rPr>
          <w:rFonts w:cs="Times New Roman"/>
        </w:rPr>
        <w:t xml:space="preserve">By signing this waiver, you are </w:t>
      </w:r>
      <w:r w:rsidRPr="002814CD">
        <w:rPr>
          <w:rFonts w:cs="Times New Roman"/>
          <w:b/>
          <w:bCs/>
        </w:rPr>
        <w:t>ELIGBLE</w:t>
      </w:r>
      <w:r>
        <w:rPr>
          <w:rFonts w:cs="Times New Roman"/>
        </w:rPr>
        <w:t xml:space="preserve"> to use both programs.  You are </w:t>
      </w:r>
      <w:r w:rsidRPr="002814CD">
        <w:rPr>
          <w:rFonts w:cs="Times New Roman"/>
          <w:b/>
          <w:bCs/>
        </w:rPr>
        <w:t>NOT REQUIRED</w:t>
      </w:r>
      <w:r>
        <w:rPr>
          <w:rFonts w:cs="Times New Roman"/>
        </w:rPr>
        <w:t xml:space="preserve"> to use both.</w:t>
      </w:r>
    </w:p>
    <w:p w14:paraId="0BB2CB45" w14:textId="652CE005" w:rsidR="00E649CD" w:rsidRDefault="00E649CD" w:rsidP="005F5B89">
      <w:pPr>
        <w:rPr>
          <w:rFonts w:cs="Times New Roman"/>
        </w:rPr>
      </w:pPr>
    </w:p>
    <w:p w14:paraId="059B0460" w14:textId="7F1EF695" w:rsidR="00E649CD" w:rsidRDefault="00E649CD" w:rsidP="005F5B89">
      <w:pPr>
        <w:rPr>
          <w:rFonts w:cs="Times New Roman"/>
        </w:rPr>
      </w:pPr>
      <w:r>
        <w:rPr>
          <w:rFonts w:cs="Times New Roman"/>
        </w:rPr>
        <w:t>Shower &amp; Laundry Program:</w:t>
      </w:r>
    </w:p>
    <w:p w14:paraId="61E6B028" w14:textId="6A00DC73" w:rsidR="00E649CD" w:rsidRPr="002814CD" w:rsidRDefault="00E649CD" w:rsidP="005F5B89">
      <w:pPr>
        <w:rPr>
          <w:rFonts w:cs="Times New Roman"/>
          <w:b/>
          <w:bCs/>
        </w:rPr>
      </w:pPr>
    </w:p>
    <w:p w14:paraId="3E161386" w14:textId="48EE42AE" w:rsidR="00E649CD" w:rsidRPr="002814CD" w:rsidRDefault="00E649CD" w:rsidP="00E649CD">
      <w:pPr>
        <w:pStyle w:val="ListParagraph"/>
        <w:numPr>
          <w:ilvl w:val="0"/>
          <w:numId w:val="1"/>
        </w:numPr>
        <w:rPr>
          <w:rFonts w:cs="Times New Roman"/>
          <w:b/>
          <w:bCs/>
        </w:rPr>
      </w:pPr>
      <w:r w:rsidRPr="002814CD">
        <w:rPr>
          <w:rFonts w:cs="Times New Roman"/>
          <w:b/>
          <w:bCs/>
        </w:rPr>
        <w:t xml:space="preserve">This agreement waives all claims against </w:t>
      </w:r>
      <w:r w:rsidR="0015357A">
        <w:rPr>
          <w:rFonts w:cs="Times New Roman"/>
          <w:b/>
          <w:bCs/>
        </w:rPr>
        <w:t>Home Again Los Angeles</w:t>
      </w:r>
      <w:r w:rsidRPr="002814CD">
        <w:rPr>
          <w:rFonts w:cs="Times New Roman"/>
          <w:b/>
          <w:bCs/>
        </w:rPr>
        <w:t>.  Your signature is binding.</w:t>
      </w:r>
    </w:p>
    <w:p w14:paraId="3718DAC0" w14:textId="3ED28AF7" w:rsidR="00E649CD" w:rsidRDefault="00E649CD" w:rsidP="00E649CD">
      <w:pPr>
        <w:pStyle w:val="ListParagraph"/>
        <w:numPr>
          <w:ilvl w:val="0"/>
          <w:numId w:val="1"/>
        </w:numPr>
        <w:rPr>
          <w:rFonts w:cs="Times New Roman"/>
        </w:rPr>
      </w:pPr>
      <w:r>
        <w:rPr>
          <w:rFonts w:cs="Times New Roman"/>
        </w:rPr>
        <w:t>I agree th</w:t>
      </w:r>
      <w:r w:rsidR="0015357A">
        <w:rPr>
          <w:rFonts w:cs="Times New Roman"/>
        </w:rPr>
        <w:t xml:space="preserve">at Home Again Los Angeles </w:t>
      </w:r>
      <w:r>
        <w:rPr>
          <w:rFonts w:cs="Times New Roman"/>
        </w:rPr>
        <w:t>(</w:t>
      </w:r>
      <w:r w:rsidR="0015357A">
        <w:rPr>
          <w:rFonts w:cs="Times New Roman"/>
        </w:rPr>
        <w:t>HALA) allows</w:t>
      </w:r>
      <w:r>
        <w:rPr>
          <w:rFonts w:cs="Times New Roman"/>
        </w:rPr>
        <w:t xml:space="preserve"> me to use the shower, washer, </w:t>
      </w:r>
      <w:r w:rsidR="005610FF">
        <w:rPr>
          <w:rFonts w:cs="Times New Roman"/>
        </w:rPr>
        <w:t>dryer,</w:t>
      </w:r>
      <w:r>
        <w:rPr>
          <w:rFonts w:cs="Times New Roman"/>
        </w:rPr>
        <w:t xml:space="preserve"> and related facilities at its building located at 1304 W. Burbank Blvd., Burbank, California.</w:t>
      </w:r>
    </w:p>
    <w:p w14:paraId="1C60BBC3" w14:textId="771054B7" w:rsidR="00E649CD" w:rsidRDefault="00E649CD" w:rsidP="00E649CD">
      <w:pPr>
        <w:pStyle w:val="ListParagraph"/>
        <w:numPr>
          <w:ilvl w:val="0"/>
          <w:numId w:val="1"/>
        </w:numPr>
        <w:rPr>
          <w:rFonts w:cs="Times New Roman"/>
        </w:rPr>
      </w:pPr>
      <w:r>
        <w:rPr>
          <w:rFonts w:cs="Times New Roman"/>
        </w:rPr>
        <w:t xml:space="preserve">I agree to assume </w:t>
      </w:r>
      <w:r w:rsidR="0015357A">
        <w:rPr>
          <w:rFonts w:cs="Times New Roman"/>
        </w:rPr>
        <w:t>any</w:t>
      </w:r>
      <w:r>
        <w:rPr>
          <w:rFonts w:cs="Times New Roman"/>
        </w:rPr>
        <w:t xml:space="preserve"> risk of injury, whether mental or physical, and any damage or loss of any kind arising directly or indirectly from my use of the facilities described above, or from hygiene and laundry products supplied to me, or from my presence at </w:t>
      </w:r>
      <w:r w:rsidR="0015357A">
        <w:rPr>
          <w:rFonts w:cs="Times New Roman"/>
        </w:rPr>
        <w:t>HALA</w:t>
      </w:r>
      <w:r>
        <w:rPr>
          <w:rFonts w:cs="Times New Roman"/>
        </w:rPr>
        <w:t>.</w:t>
      </w:r>
    </w:p>
    <w:p w14:paraId="679FC014" w14:textId="7D2B68EB" w:rsidR="00E649CD" w:rsidRDefault="00E649CD" w:rsidP="00E649CD">
      <w:pPr>
        <w:pStyle w:val="ListParagraph"/>
        <w:numPr>
          <w:ilvl w:val="0"/>
          <w:numId w:val="1"/>
        </w:numPr>
        <w:rPr>
          <w:rFonts w:cs="Times New Roman"/>
        </w:rPr>
      </w:pPr>
      <w:r>
        <w:rPr>
          <w:rFonts w:cs="Times New Roman"/>
        </w:rPr>
        <w:t xml:space="preserve">I release </w:t>
      </w:r>
      <w:r w:rsidR="0015357A">
        <w:rPr>
          <w:rFonts w:cs="Times New Roman"/>
        </w:rPr>
        <w:t>HALA</w:t>
      </w:r>
      <w:r>
        <w:rPr>
          <w:rFonts w:cs="Times New Roman"/>
        </w:rPr>
        <w:t xml:space="preserve">, its staff, volunteers, donor supporters, its Board of </w:t>
      </w:r>
      <w:r w:rsidR="005610FF">
        <w:rPr>
          <w:rFonts w:cs="Times New Roman"/>
        </w:rPr>
        <w:t>Directors</w:t>
      </w:r>
      <w:r>
        <w:rPr>
          <w:rFonts w:cs="Times New Roman"/>
        </w:rPr>
        <w:t xml:space="preserve">, and each individual member thereof from all claims, allegations, actions, lawsuits, </w:t>
      </w:r>
      <w:r w:rsidR="005610FF">
        <w:rPr>
          <w:rFonts w:cs="Times New Roman"/>
        </w:rPr>
        <w:t>damages,</w:t>
      </w:r>
      <w:r>
        <w:rPr>
          <w:rFonts w:cs="Times New Roman"/>
        </w:rPr>
        <w:t xml:space="preserve"> and judgements that might arise from </w:t>
      </w:r>
      <w:r w:rsidR="0015357A">
        <w:rPr>
          <w:rFonts w:cs="Times New Roman"/>
        </w:rPr>
        <w:t>HALA</w:t>
      </w:r>
      <w:r>
        <w:rPr>
          <w:rFonts w:cs="Times New Roman"/>
        </w:rPr>
        <w:t xml:space="preserve"> allowing my use of the facilities.  Regardless of the circumstances, </w:t>
      </w:r>
      <w:r w:rsidR="0015357A">
        <w:rPr>
          <w:rFonts w:cs="Times New Roman"/>
        </w:rPr>
        <w:t>HALA</w:t>
      </w:r>
      <w:r>
        <w:rPr>
          <w:rFonts w:cs="Times New Roman"/>
        </w:rPr>
        <w:t xml:space="preserve"> shall be held harmless.  </w:t>
      </w:r>
    </w:p>
    <w:p w14:paraId="063463AD" w14:textId="4F2477C6" w:rsidR="005610FF" w:rsidRDefault="005610FF" w:rsidP="00E649CD">
      <w:pPr>
        <w:pStyle w:val="ListParagraph"/>
        <w:numPr>
          <w:ilvl w:val="0"/>
          <w:numId w:val="1"/>
        </w:numPr>
        <w:rPr>
          <w:rFonts w:cs="Times New Roman"/>
        </w:rPr>
      </w:pPr>
      <w:r>
        <w:rPr>
          <w:rFonts w:cs="Times New Roman"/>
        </w:rPr>
        <w:t xml:space="preserve">No one from </w:t>
      </w:r>
      <w:r w:rsidR="0015357A">
        <w:rPr>
          <w:rFonts w:cs="Times New Roman"/>
        </w:rPr>
        <w:t>HALA</w:t>
      </w:r>
      <w:r>
        <w:rPr>
          <w:rFonts w:cs="Times New Roman"/>
        </w:rPr>
        <w:t xml:space="preserve"> has made any representations or promises to me about the facilities, express or implied.</w:t>
      </w:r>
    </w:p>
    <w:p w14:paraId="6E14A257" w14:textId="0F998C12" w:rsidR="005610FF" w:rsidRDefault="005610FF" w:rsidP="00E649CD">
      <w:pPr>
        <w:pStyle w:val="ListParagraph"/>
        <w:numPr>
          <w:ilvl w:val="0"/>
          <w:numId w:val="1"/>
        </w:numPr>
        <w:rPr>
          <w:rFonts w:cs="Times New Roman"/>
        </w:rPr>
      </w:pPr>
      <w:r>
        <w:rPr>
          <w:rFonts w:cs="Times New Roman"/>
        </w:rPr>
        <w:t>I acknowledge showering can be hazardous.  I alone am responsible for my personal safety, as well as for the care of my personal property.  I declare that I am in sufficiently good health to engage in showering and laundry activities on my own and wish to do so without assistance or oversight.  I am not under the influence of alcohol or any drug that may impair me physically or mentally to any extent whatsoever.</w:t>
      </w:r>
    </w:p>
    <w:p w14:paraId="19B5CB3F" w14:textId="2B54A417" w:rsidR="005610FF" w:rsidRDefault="005610FF" w:rsidP="00E649CD">
      <w:pPr>
        <w:pStyle w:val="ListParagraph"/>
        <w:numPr>
          <w:ilvl w:val="0"/>
          <w:numId w:val="1"/>
        </w:numPr>
        <w:rPr>
          <w:rFonts w:cs="Times New Roman"/>
        </w:rPr>
      </w:pPr>
      <w:r>
        <w:rPr>
          <w:rFonts w:cs="Times New Roman"/>
        </w:rPr>
        <w:t xml:space="preserve">I understand that I must abide by </w:t>
      </w:r>
      <w:r w:rsidR="0015357A">
        <w:rPr>
          <w:rFonts w:cs="Times New Roman"/>
        </w:rPr>
        <w:t>HALA’s</w:t>
      </w:r>
      <w:r>
        <w:rPr>
          <w:rFonts w:cs="Times New Roman"/>
        </w:rPr>
        <w:t xml:space="preserve"> </w:t>
      </w:r>
      <w:r w:rsidRPr="00E8158D">
        <w:rPr>
          <w:rFonts w:cs="Times New Roman"/>
          <w:b/>
          <w:bCs/>
        </w:rPr>
        <w:t>Shower and Laundry Guidelines</w:t>
      </w:r>
      <w:r>
        <w:rPr>
          <w:rFonts w:cs="Times New Roman"/>
        </w:rPr>
        <w:t xml:space="preserve">.  </w:t>
      </w:r>
    </w:p>
    <w:p w14:paraId="028C0319" w14:textId="4770378C" w:rsidR="00E8158D" w:rsidRDefault="00E8158D" w:rsidP="00E8158D">
      <w:pPr>
        <w:pStyle w:val="ListParagraph"/>
        <w:numPr>
          <w:ilvl w:val="1"/>
          <w:numId w:val="1"/>
        </w:numPr>
        <w:rPr>
          <w:rFonts w:cs="Times New Roman"/>
        </w:rPr>
      </w:pPr>
      <w:r>
        <w:rPr>
          <w:rFonts w:cs="Times New Roman"/>
        </w:rPr>
        <w:t>Showers are scheduled in 20-minute intervals</w:t>
      </w:r>
    </w:p>
    <w:p w14:paraId="67D91035" w14:textId="370FC429" w:rsidR="00E8158D" w:rsidRDefault="00E8158D" w:rsidP="00E8158D">
      <w:pPr>
        <w:pStyle w:val="ListParagraph"/>
        <w:numPr>
          <w:ilvl w:val="1"/>
          <w:numId w:val="1"/>
        </w:numPr>
        <w:rPr>
          <w:rFonts w:cs="Times New Roman"/>
        </w:rPr>
      </w:pPr>
      <w:r>
        <w:rPr>
          <w:rFonts w:cs="Times New Roman"/>
        </w:rPr>
        <w:t>Toiletries like soap and shampoo are available in the showers and at the front desk.</w:t>
      </w:r>
    </w:p>
    <w:p w14:paraId="72E52B9D" w14:textId="1A96C549" w:rsidR="00E8158D" w:rsidRDefault="00E8158D" w:rsidP="00E8158D">
      <w:pPr>
        <w:pStyle w:val="ListParagraph"/>
        <w:numPr>
          <w:ilvl w:val="1"/>
          <w:numId w:val="1"/>
        </w:numPr>
        <w:rPr>
          <w:rFonts w:cs="Times New Roman"/>
        </w:rPr>
      </w:pPr>
      <w:r>
        <w:rPr>
          <w:rFonts w:cs="Times New Roman"/>
        </w:rPr>
        <w:t>There is no toilet in the shower area. Use the toilet before entering the shower area.</w:t>
      </w:r>
    </w:p>
    <w:p w14:paraId="251B4C60" w14:textId="2D728DA0" w:rsidR="00E8158D" w:rsidRDefault="00E8158D" w:rsidP="00E8158D">
      <w:pPr>
        <w:pStyle w:val="ListParagraph"/>
        <w:numPr>
          <w:ilvl w:val="1"/>
          <w:numId w:val="1"/>
        </w:numPr>
        <w:rPr>
          <w:rFonts w:cs="Times New Roman"/>
        </w:rPr>
      </w:pPr>
      <w:r>
        <w:rPr>
          <w:rFonts w:cs="Times New Roman"/>
        </w:rPr>
        <w:t>Do not leave the shower area unless fully dressed.</w:t>
      </w:r>
    </w:p>
    <w:p w14:paraId="1EAFFDAE" w14:textId="4C2BFD50" w:rsidR="00E8158D" w:rsidRDefault="00E8158D" w:rsidP="00E8158D">
      <w:pPr>
        <w:pStyle w:val="ListParagraph"/>
        <w:numPr>
          <w:ilvl w:val="1"/>
          <w:numId w:val="1"/>
        </w:numPr>
        <w:rPr>
          <w:rFonts w:cs="Times New Roman"/>
        </w:rPr>
      </w:pPr>
      <w:r>
        <w:rPr>
          <w:rFonts w:cs="Times New Roman"/>
        </w:rPr>
        <w:t>Used towels must be left in the designated area.</w:t>
      </w:r>
    </w:p>
    <w:p w14:paraId="4EA1D2B5" w14:textId="3B6DE15B" w:rsidR="00E8158D" w:rsidRDefault="00E8158D" w:rsidP="00E8158D">
      <w:pPr>
        <w:pStyle w:val="ListParagraph"/>
        <w:numPr>
          <w:ilvl w:val="1"/>
          <w:numId w:val="1"/>
        </w:numPr>
        <w:rPr>
          <w:rFonts w:cs="Times New Roman"/>
        </w:rPr>
      </w:pPr>
      <w:r>
        <w:rPr>
          <w:rFonts w:cs="Times New Roman"/>
        </w:rPr>
        <w:t>Loitering, eating, and smoking in the shower area is not permitted.</w:t>
      </w:r>
    </w:p>
    <w:p w14:paraId="445D15E7" w14:textId="016B2E83" w:rsidR="00E8158D" w:rsidRDefault="00E8158D" w:rsidP="00E8158D">
      <w:pPr>
        <w:pStyle w:val="ListParagraph"/>
        <w:numPr>
          <w:ilvl w:val="1"/>
          <w:numId w:val="1"/>
        </w:numPr>
        <w:rPr>
          <w:rFonts w:cs="Times New Roman"/>
        </w:rPr>
      </w:pPr>
      <w:r>
        <w:rPr>
          <w:rFonts w:cs="Times New Roman"/>
        </w:rPr>
        <w:t>Shower area must be cleaned, including water pools, before leaving the shower area.</w:t>
      </w:r>
    </w:p>
    <w:p w14:paraId="07E411E3" w14:textId="4E47BF51" w:rsidR="00E8158D" w:rsidRDefault="00E8158D" w:rsidP="00E8158D">
      <w:pPr>
        <w:pStyle w:val="ListParagraph"/>
        <w:numPr>
          <w:ilvl w:val="1"/>
          <w:numId w:val="1"/>
        </w:numPr>
        <w:rPr>
          <w:rFonts w:cs="Times New Roman"/>
        </w:rPr>
      </w:pPr>
      <w:r>
        <w:rPr>
          <w:rFonts w:cs="Times New Roman"/>
        </w:rPr>
        <w:t>DO NOT wash clothing in the shower.</w:t>
      </w:r>
    </w:p>
    <w:p w14:paraId="31835853" w14:textId="18B765D8" w:rsidR="00E8158D" w:rsidRDefault="00E8158D" w:rsidP="00E8158D">
      <w:pPr>
        <w:pStyle w:val="ListParagraph"/>
        <w:numPr>
          <w:ilvl w:val="1"/>
          <w:numId w:val="1"/>
        </w:numPr>
        <w:rPr>
          <w:rFonts w:cs="Times New Roman"/>
        </w:rPr>
      </w:pPr>
      <w:r>
        <w:rPr>
          <w:rFonts w:cs="Times New Roman"/>
        </w:rPr>
        <w:t>If you are more than 5 minutes late for your appointment, your time may be given to another client.</w:t>
      </w:r>
    </w:p>
    <w:p w14:paraId="4ECADAFF" w14:textId="3C4BD4A0" w:rsidR="00E8158D" w:rsidRDefault="00E8158D" w:rsidP="00E8158D">
      <w:pPr>
        <w:pStyle w:val="ListParagraph"/>
        <w:numPr>
          <w:ilvl w:val="1"/>
          <w:numId w:val="1"/>
        </w:numPr>
        <w:rPr>
          <w:rFonts w:cs="Times New Roman"/>
        </w:rPr>
      </w:pPr>
      <w:r>
        <w:rPr>
          <w:rFonts w:cs="Times New Roman"/>
        </w:rPr>
        <w:t>If you miss a shower without calling to cancel IN ADVANCE, you shower privileges may be revoked.</w:t>
      </w:r>
    </w:p>
    <w:p w14:paraId="43EA5CF0" w14:textId="77777777" w:rsidR="00E8158D" w:rsidRDefault="00E8158D" w:rsidP="00E8158D">
      <w:pPr>
        <w:pStyle w:val="ListParagraph"/>
        <w:numPr>
          <w:ilvl w:val="1"/>
          <w:numId w:val="1"/>
        </w:numPr>
        <w:rPr>
          <w:rFonts w:cs="Times New Roman"/>
        </w:rPr>
      </w:pPr>
      <w:r>
        <w:rPr>
          <w:rFonts w:cs="Times New Roman"/>
        </w:rPr>
        <w:t xml:space="preserve">No one who appears to be under the influence of alcohol or drugs will be permitted to use the shower. </w:t>
      </w:r>
    </w:p>
    <w:p w14:paraId="6D13D379" w14:textId="329B8B28" w:rsidR="00E8158D" w:rsidRDefault="0015357A" w:rsidP="00E8158D">
      <w:pPr>
        <w:pStyle w:val="ListParagraph"/>
        <w:numPr>
          <w:ilvl w:val="1"/>
          <w:numId w:val="1"/>
        </w:numPr>
        <w:rPr>
          <w:rFonts w:cs="Times New Roman"/>
        </w:rPr>
      </w:pPr>
      <w:r>
        <w:rPr>
          <w:rFonts w:cs="Times New Roman"/>
        </w:rPr>
        <w:t>HALA</w:t>
      </w:r>
      <w:r w:rsidR="00E8158D">
        <w:rPr>
          <w:rFonts w:cs="Times New Roman"/>
        </w:rPr>
        <w:t xml:space="preserve"> reserves the right to refuse use of the shower facilities at the staff’s discretion.</w:t>
      </w:r>
    </w:p>
    <w:p w14:paraId="62C586B6" w14:textId="531A6C9E" w:rsidR="00E8158D" w:rsidRPr="00374EE8" w:rsidRDefault="00E8158D" w:rsidP="00E8158D">
      <w:pPr>
        <w:pStyle w:val="ListParagraph"/>
        <w:numPr>
          <w:ilvl w:val="1"/>
          <w:numId w:val="1"/>
        </w:numPr>
        <w:rPr>
          <w:rFonts w:cs="Times New Roman"/>
        </w:rPr>
      </w:pPr>
      <w:r>
        <w:rPr>
          <w:rFonts w:cs="Times New Roman"/>
        </w:rPr>
        <w:t>Clients MUST remain in the laundry room with their belongings and may not come and go.</w:t>
      </w:r>
    </w:p>
    <w:p w14:paraId="4FF93D23" w14:textId="77777777" w:rsidR="002814CD" w:rsidRDefault="002814CD" w:rsidP="00E8158D">
      <w:pPr>
        <w:rPr>
          <w:rFonts w:cs="Times New Roman"/>
        </w:rPr>
      </w:pPr>
    </w:p>
    <w:p w14:paraId="0EC11C0D" w14:textId="62242A2B" w:rsidR="00E8158D" w:rsidRDefault="00E8158D" w:rsidP="00E8158D">
      <w:pPr>
        <w:rPr>
          <w:rFonts w:cs="Times New Roman"/>
        </w:rPr>
      </w:pPr>
      <w:r>
        <w:rPr>
          <w:rFonts w:cs="Times New Roman"/>
        </w:rPr>
        <w:t>Client Name (Print):</w:t>
      </w:r>
      <w:r w:rsidR="002814CD">
        <w:rPr>
          <w:rFonts w:cs="Times New Roman"/>
        </w:rPr>
        <w:t xml:space="preserve"> _______________________________________________________________________</w:t>
      </w:r>
      <w:r>
        <w:rPr>
          <w:rFonts w:cs="Times New Roman"/>
        </w:rPr>
        <w:t xml:space="preserve"> </w:t>
      </w:r>
    </w:p>
    <w:p w14:paraId="4C28B96F" w14:textId="515EC804" w:rsidR="00E8158D" w:rsidRDefault="00E8158D" w:rsidP="00E8158D">
      <w:pPr>
        <w:rPr>
          <w:rFonts w:cs="Times New Roman"/>
        </w:rPr>
      </w:pPr>
    </w:p>
    <w:p w14:paraId="3C2C227C" w14:textId="353F3D90" w:rsidR="00E8158D" w:rsidRDefault="00E8158D" w:rsidP="00E8158D">
      <w:pPr>
        <w:rPr>
          <w:rFonts w:cs="Times New Roman"/>
        </w:rPr>
      </w:pPr>
      <w:r>
        <w:rPr>
          <w:rFonts w:cs="Times New Roman"/>
        </w:rPr>
        <w:t>Client</w:t>
      </w:r>
      <w:r w:rsidR="002814CD">
        <w:rPr>
          <w:rFonts w:cs="Times New Roman"/>
        </w:rPr>
        <w:t xml:space="preserve"> Signature: _________________________________________________________________________</w:t>
      </w:r>
    </w:p>
    <w:p w14:paraId="2A5F0D5B" w14:textId="1B902724" w:rsidR="002814CD" w:rsidRDefault="002814CD" w:rsidP="00E8158D">
      <w:pPr>
        <w:rPr>
          <w:rFonts w:cs="Times New Roman"/>
        </w:rPr>
      </w:pPr>
    </w:p>
    <w:p w14:paraId="043A43B5" w14:textId="347606C3" w:rsidR="002814CD" w:rsidRDefault="002814CD" w:rsidP="00E8158D">
      <w:pPr>
        <w:rPr>
          <w:rFonts w:cs="Times New Roman"/>
        </w:rPr>
      </w:pPr>
      <w:r>
        <w:rPr>
          <w:rFonts w:cs="Times New Roman"/>
        </w:rPr>
        <w:t>Client Date of Birth: _______________________________________________________________________</w:t>
      </w:r>
    </w:p>
    <w:p w14:paraId="1E45F14B" w14:textId="7C468177" w:rsidR="002814CD" w:rsidRDefault="002814CD" w:rsidP="00E8158D">
      <w:pPr>
        <w:rPr>
          <w:rFonts w:cs="Times New Roman"/>
        </w:rPr>
      </w:pPr>
    </w:p>
    <w:p w14:paraId="37E1AD6A" w14:textId="1B6411B9" w:rsidR="002814CD" w:rsidRPr="00E8158D" w:rsidRDefault="002814CD" w:rsidP="00E8158D">
      <w:pPr>
        <w:rPr>
          <w:rFonts w:cs="Times New Roman"/>
        </w:rPr>
      </w:pPr>
      <w:r>
        <w:rPr>
          <w:rFonts w:cs="Times New Roman"/>
        </w:rPr>
        <w:t>Today’s Date: ____________________________________________________________________________</w:t>
      </w:r>
    </w:p>
    <w:sectPr w:rsidR="002814CD" w:rsidRPr="00E8158D" w:rsidSect="005A1BE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4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61C7" w14:textId="77777777" w:rsidR="00876C37" w:rsidRDefault="00876C37" w:rsidP="005F5B89">
      <w:r>
        <w:separator/>
      </w:r>
    </w:p>
  </w:endnote>
  <w:endnote w:type="continuationSeparator" w:id="0">
    <w:p w14:paraId="0A90910A" w14:textId="77777777" w:rsidR="00876C37" w:rsidRDefault="00876C37" w:rsidP="005F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61A" w14:textId="77777777" w:rsidR="000963EC" w:rsidRDefault="0009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2B83" w14:textId="04B469A7" w:rsidR="005F5B89" w:rsidRDefault="005F5B89" w:rsidP="005F5B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5AB" w14:textId="77777777" w:rsidR="000963EC" w:rsidRDefault="0009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5893" w14:textId="77777777" w:rsidR="00876C37" w:rsidRDefault="00876C37" w:rsidP="005F5B89">
      <w:r>
        <w:separator/>
      </w:r>
    </w:p>
  </w:footnote>
  <w:footnote w:type="continuationSeparator" w:id="0">
    <w:p w14:paraId="6AF9F65E" w14:textId="77777777" w:rsidR="00876C37" w:rsidRDefault="00876C37" w:rsidP="005F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EA05" w14:textId="77777777" w:rsidR="000963EC" w:rsidRDefault="00096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EC39" w14:textId="635B0A4C" w:rsidR="005F5B89" w:rsidRDefault="005F5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37B4" w14:textId="77777777" w:rsidR="000963EC" w:rsidRDefault="0009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DDA"/>
    <w:multiLevelType w:val="hybridMultilevel"/>
    <w:tmpl w:val="9F8E8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45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89"/>
    <w:rsid w:val="000963EC"/>
    <w:rsid w:val="000E4510"/>
    <w:rsid w:val="0015357A"/>
    <w:rsid w:val="002814CD"/>
    <w:rsid w:val="002B3224"/>
    <w:rsid w:val="002D5EFF"/>
    <w:rsid w:val="0032163B"/>
    <w:rsid w:val="003643FA"/>
    <w:rsid w:val="00374EE8"/>
    <w:rsid w:val="00412DE4"/>
    <w:rsid w:val="005610FF"/>
    <w:rsid w:val="005A1BE7"/>
    <w:rsid w:val="005F5B89"/>
    <w:rsid w:val="00876C37"/>
    <w:rsid w:val="00887919"/>
    <w:rsid w:val="00932522"/>
    <w:rsid w:val="00AC7991"/>
    <w:rsid w:val="00B6369E"/>
    <w:rsid w:val="00B7479D"/>
    <w:rsid w:val="00C758A9"/>
    <w:rsid w:val="00E63FE6"/>
    <w:rsid w:val="00E649CD"/>
    <w:rsid w:val="00E8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C30A"/>
  <w15:docId w15:val="{6F17E6AF-DAF3-4671-A4C7-6B3A6940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8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B89"/>
    <w:pPr>
      <w:tabs>
        <w:tab w:val="center" w:pos="4680"/>
        <w:tab w:val="right" w:pos="9360"/>
      </w:tabs>
    </w:pPr>
  </w:style>
  <w:style w:type="character" w:customStyle="1" w:styleId="HeaderChar">
    <w:name w:val="Header Char"/>
    <w:basedOn w:val="DefaultParagraphFont"/>
    <w:link w:val="Header"/>
    <w:uiPriority w:val="99"/>
    <w:semiHidden/>
    <w:rsid w:val="005F5B89"/>
  </w:style>
  <w:style w:type="paragraph" w:styleId="Footer">
    <w:name w:val="footer"/>
    <w:basedOn w:val="Normal"/>
    <w:link w:val="FooterChar"/>
    <w:uiPriority w:val="99"/>
    <w:semiHidden/>
    <w:unhideWhenUsed/>
    <w:rsid w:val="005F5B89"/>
    <w:pPr>
      <w:tabs>
        <w:tab w:val="center" w:pos="4680"/>
        <w:tab w:val="right" w:pos="9360"/>
      </w:tabs>
    </w:pPr>
  </w:style>
  <w:style w:type="character" w:customStyle="1" w:styleId="FooterChar">
    <w:name w:val="Footer Char"/>
    <w:basedOn w:val="DefaultParagraphFont"/>
    <w:link w:val="Footer"/>
    <w:uiPriority w:val="99"/>
    <w:semiHidden/>
    <w:rsid w:val="005F5B89"/>
  </w:style>
  <w:style w:type="paragraph" w:styleId="BalloonText">
    <w:name w:val="Balloon Text"/>
    <w:basedOn w:val="Normal"/>
    <w:link w:val="BalloonTextChar"/>
    <w:uiPriority w:val="99"/>
    <w:semiHidden/>
    <w:unhideWhenUsed/>
    <w:rsid w:val="005F5B89"/>
    <w:rPr>
      <w:rFonts w:ascii="Tahoma" w:hAnsi="Tahoma" w:cs="Tahoma"/>
      <w:sz w:val="16"/>
      <w:szCs w:val="16"/>
    </w:rPr>
  </w:style>
  <w:style w:type="character" w:customStyle="1" w:styleId="BalloonTextChar">
    <w:name w:val="Balloon Text Char"/>
    <w:basedOn w:val="DefaultParagraphFont"/>
    <w:link w:val="BalloonText"/>
    <w:uiPriority w:val="99"/>
    <w:semiHidden/>
    <w:rsid w:val="005F5B89"/>
    <w:rPr>
      <w:rFonts w:ascii="Tahoma" w:hAnsi="Tahoma" w:cs="Tahoma"/>
      <w:sz w:val="16"/>
      <w:szCs w:val="16"/>
    </w:rPr>
  </w:style>
  <w:style w:type="table" w:styleId="TableGrid">
    <w:name w:val="Table Grid"/>
    <w:basedOn w:val="TableNormal"/>
    <w:uiPriority w:val="59"/>
    <w:unhideWhenUsed/>
    <w:rsid w:val="005A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Ficklefin Productions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Veverka</dc:creator>
  <cp:keywords/>
  <dc:description/>
  <cp:lastModifiedBy>Tamara Blok</cp:lastModifiedBy>
  <cp:revision>2</cp:revision>
  <dcterms:created xsi:type="dcterms:W3CDTF">2026-04-13T15:09:00Z</dcterms:created>
  <dcterms:modified xsi:type="dcterms:W3CDTF">2026-04-13T15:09:00Z</dcterms:modified>
</cp:coreProperties>
</file>